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5D6" w:rsidRPr="000C4E9F" w:rsidRDefault="000025D6" w:rsidP="000025D6">
      <w:pPr>
        <w:pStyle w:val="BodyText2"/>
        <w:jc w:val="center"/>
        <w:rPr>
          <w:rFonts w:ascii="Calibri" w:hAnsi="Calibri"/>
          <w:lang w:val="pt-BR"/>
        </w:rPr>
      </w:pPr>
      <w:r w:rsidRPr="000C4E9F">
        <w:rPr>
          <w:rFonts w:ascii="Calibri" w:hAnsi="Calibri"/>
          <w:lang w:val="pt-BR"/>
        </w:rPr>
        <w:t>REUNIÕES DA OIC NO ESTRANGEIRO</w:t>
      </w:r>
    </w:p>
    <w:p w:rsidR="000025D6" w:rsidRPr="000025D6" w:rsidRDefault="000025D6">
      <w:pPr>
        <w:rPr>
          <w:lang w:val="es-ES_tradnl"/>
        </w:rPr>
      </w:pPr>
    </w:p>
    <w:p w:rsidR="000025D6" w:rsidRPr="000025D6" w:rsidRDefault="000025D6">
      <w:pPr>
        <w:rPr>
          <w:lang w:val="es-ES_tradnl"/>
        </w:rPr>
      </w:pPr>
    </w:p>
    <w:tbl>
      <w:tblPr>
        <w:tblW w:w="96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28" w:type="dxa"/>
          <w:bottom w:w="28" w:type="dxa"/>
        </w:tblCellMar>
        <w:tblLook w:val="04A0"/>
      </w:tblPr>
      <w:tblGrid>
        <w:gridCol w:w="4644"/>
        <w:gridCol w:w="4962"/>
      </w:tblGrid>
      <w:tr w:rsidR="000025D6" w:rsidRPr="000C4E9F" w:rsidTr="00B62F51">
        <w:tc>
          <w:tcPr>
            <w:tcW w:w="4644" w:type="dxa"/>
          </w:tcPr>
          <w:p w:rsidR="000025D6" w:rsidRPr="000C4E9F" w:rsidRDefault="000025D6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lang w:val="pt-BR"/>
              </w:rPr>
            </w:pPr>
            <w:r w:rsidRPr="000C4E9F">
              <w:rPr>
                <w:rFonts w:ascii="Calibri" w:hAnsi="Calibri"/>
                <w:b w:val="0"/>
                <w:lang w:val="pt-BR"/>
              </w:rPr>
              <w:br w:type="page"/>
            </w:r>
            <w:r w:rsidRPr="000C4E9F">
              <w:rPr>
                <w:rFonts w:ascii="Calibri" w:hAnsi="Calibri"/>
                <w:lang w:val="pt-BR"/>
              </w:rPr>
              <w:t>Reuniões / Presença</w:t>
            </w:r>
          </w:p>
        </w:tc>
        <w:tc>
          <w:tcPr>
            <w:tcW w:w="4962" w:type="dxa"/>
          </w:tcPr>
          <w:p w:rsidR="000025D6" w:rsidRPr="000C4E9F" w:rsidRDefault="000025D6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lang w:val="pt-BR"/>
              </w:rPr>
            </w:pPr>
            <w:r w:rsidRPr="000C4E9F">
              <w:rPr>
                <w:rFonts w:ascii="Calibri" w:hAnsi="Calibri"/>
                <w:lang w:val="pt-BR"/>
              </w:rPr>
              <w:t>Documentos pertinentes</w:t>
            </w:r>
          </w:p>
        </w:tc>
      </w:tr>
      <w:tr w:rsidR="000025D6" w:rsidRPr="00924FA9" w:rsidTr="00B62F51">
        <w:tc>
          <w:tcPr>
            <w:tcW w:w="4644" w:type="dxa"/>
          </w:tcPr>
          <w:p w:rsidR="000025D6" w:rsidRPr="000C4E9F" w:rsidRDefault="000025D6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lang w:val="pt-BR"/>
              </w:rPr>
            </w:pPr>
            <w:r w:rsidRPr="000C4E9F">
              <w:rPr>
                <w:rFonts w:ascii="Calibri" w:hAnsi="Calibri"/>
                <w:sz w:val="22"/>
                <w:szCs w:val="22"/>
                <w:lang w:val="pt-BR"/>
              </w:rPr>
              <w:t>Reuniões da OIC – links a documentos</w:t>
            </w:r>
          </w:p>
        </w:tc>
        <w:tc>
          <w:tcPr>
            <w:tcW w:w="4962" w:type="dxa"/>
          </w:tcPr>
          <w:p w:rsidR="000025D6" w:rsidRPr="006B148B" w:rsidRDefault="00924FA9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hyperlink r:id="rId4" w:history="1">
              <w:r w:rsidR="000025D6" w:rsidRPr="00924FA9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Guia para as reuniões da OIC</w:t>
              </w:r>
            </w:hyperlink>
          </w:p>
          <w:p w:rsidR="000025D6" w:rsidRPr="006B148B" w:rsidRDefault="00924FA9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hyperlink r:id="rId5" w:history="1">
              <w:r w:rsidR="000025D6" w:rsidRPr="00924FA9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Informações básicas para os países que sediarem reuniões da OIC</w:t>
              </w:r>
            </w:hyperlink>
          </w:p>
          <w:p w:rsidR="000025D6" w:rsidRPr="001809C2" w:rsidRDefault="00694B4E" w:rsidP="00B62F51">
            <w:pPr>
              <w:pStyle w:val="BodyText2"/>
              <w:spacing w:line="264" w:lineRule="auto"/>
              <w:jc w:val="both"/>
              <w:rPr>
                <w:rStyle w:val="Hyperlink"/>
                <w:rFonts w:ascii="Calibri" w:hAnsi="Calibri"/>
                <w:lang w:val="pt-BR"/>
              </w:rPr>
            </w:pPr>
            <w:hyperlink r:id="rId6" w:history="1">
              <w:r w:rsidR="000025D6" w:rsidRPr="0080797F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Programa para março de 201</w:t>
              </w:r>
              <w:r w:rsidR="000025D6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3</w:t>
              </w:r>
            </w:hyperlink>
          </w:p>
          <w:p w:rsidR="000025D6" w:rsidRPr="00FE76E3" w:rsidRDefault="00694B4E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hyperlink r:id="rId7" w:history="1">
              <w:r w:rsidR="000025D6" w:rsidRPr="001809C2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Programa para setembro de 201</w:t>
              </w:r>
              <w:r w:rsidR="00B62F51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3</w:t>
              </w:r>
            </w:hyperlink>
          </w:p>
          <w:p w:rsidR="000025D6" w:rsidRPr="00FE76E3" w:rsidRDefault="000025D6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r w:rsidRPr="00B62F51">
              <w:rPr>
                <w:rFonts w:ascii="Calibri" w:hAnsi="Calibri"/>
                <w:b w:val="0"/>
                <w:sz w:val="22"/>
                <w:szCs w:val="22"/>
                <w:lang w:val="pt-BR"/>
              </w:rPr>
              <w:t>Convocação – ED-2134/12</w:t>
            </w:r>
          </w:p>
          <w:p w:rsidR="000025D6" w:rsidRPr="00FE76E3" w:rsidRDefault="00694B4E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hyperlink r:id="rId8" w:history="1">
              <w:r w:rsidR="000025D6" w:rsidRPr="00547444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Lista de países Membros da OIC</w:t>
              </w:r>
            </w:hyperlink>
          </w:p>
          <w:p w:rsidR="000025D6" w:rsidRPr="00FE76E3" w:rsidRDefault="00694B4E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hyperlink r:id="rId9" w:history="1">
              <w:r w:rsidR="000025D6" w:rsidRPr="001809C2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 xml:space="preserve">Lista de observadores convidados a comparecer </w:t>
              </w:r>
              <w:r w:rsidR="000025D6" w:rsidRPr="001809C2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br/>
                <w:t>às reuniões da OIC</w:t>
              </w:r>
            </w:hyperlink>
          </w:p>
          <w:p w:rsidR="000025D6" w:rsidRDefault="00694B4E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hyperlink r:id="rId10" w:history="1">
              <w:r w:rsidR="000025D6" w:rsidRPr="00547444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Titulares de cargos da OIC em 201</w:t>
              </w:r>
              <w:r w:rsidR="00822DCD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2</w:t>
              </w:r>
              <w:r w:rsidR="000025D6" w:rsidRPr="00547444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/1</w:t>
              </w:r>
              <w:r w:rsidR="00822DCD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3</w:t>
              </w:r>
            </w:hyperlink>
          </w:p>
          <w:p w:rsidR="000025D6" w:rsidRPr="006F0E6C" w:rsidRDefault="00694B4E" w:rsidP="00B62F51">
            <w:pPr>
              <w:pStyle w:val="BodyText2"/>
              <w:spacing w:line="264" w:lineRule="auto"/>
              <w:jc w:val="both"/>
              <w:rPr>
                <w:rFonts w:ascii="Calibri" w:hAnsi="Calibri"/>
                <w:b w:val="0"/>
                <w:lang w:val="pt-BR"/>
              </w:rPr>
            </w:pPr>
            <w:hyperlink r:id="rId11" w:history="1">
              <w:r w:rsidR="000025D6" w:rsidRPr="00B272DC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 xml:space="preserve">Leiautes </w:t>
              </w:r>
              <w:r w:rsidR="000025D6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das placas com nomes para reuniões do Conselho e dos Comitê</w:t>
              </w:r>
              <w:r w:rsidR="000025D6" w:rsidRPr="00B272DC">
                <w:rPr>
                  <w:rStyle w:val="Hyperlink"/>
                  <w:rFonts w:ascii="Calibri" w:hAnsi="Calibri"/>
                  <w:b w:val="0"/>
                  <w:sz w:val="22"/>
                  <w:szCs w:val="22"/>
                  <w:lang w:val="pt-BR"/>
                </w:rPr>
                <w:t>s</w:t>
              </w:r>
            </w:hyperlink>
          </w:p>
        </w:tc>
      </w:tr>
    </w:tbl>
    <w:p w:rsidR="00DE0341" w:rsidRPr="000025D6" w:rsidRDefault="00DE0341">
      <w:pPr>
        <w:rPr>
          <w:lang w:val="pt-BR"/>
        </w:rPr>
      </w:pPr>
    </w:p>
    <w:sectPr w:rsidR="00DE0341" w:rsidRPr="000025D6" w:rsidSect="008879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025D6"/>
    <w:rsid w:val="000025D6"/>
    <w:rsid w:val="00013B8C"/>
    <w:rsid w:val="00020A2A"/>
    <w:rsid w:val="00031B8F"/>
    <w:rsid w:val="00031DD8"/>
    <w:rsid w:val="0004063A"/>
    <w:rsid w:val="00055544"/>
    <w:rsid w:val="000566E1"/>
    <w:rsid w:val="0006498D"/>
    <w:rsid w:val="00064AEF"/>
    <w:rsid w:val="000659D0"/>
    <w:rsid w:val="00067E9E"/>
    <w:rsid w:val="00074E16"/>
    <w:rsid w:val="00087C84"/>
    <w:rsid w:val="00090456"/>
    <w:rsid w:val="000A19A6"/>
    <w:rsid w:val="000B35FE"/>
    <w:rsid w:val="000B6352"/>
    <w:rsid w:val="000B7E4B"/>
    <w:rsid w:val="000C1AB6"/>
    <w:rsid w:val="000D224F"/>
    <w:rsid w:val="000D5A95"/>
    <w:rsid w:val="000D613E"/>
    <w:rsid w:val="000E00C3"/>
    <w:rsid w:val="000E43A5"/>
    <w:rsid w:val="001023D7"/>
    <w:rsid w:val="00103D83"/>
    <w:rsid w:val="0010445E"/>
    <w:rsid w:val="00111669"/>
    <w:rsid w:val="00117CAF"/>
    <w:rsid w:val="00127AFE"/>
    <w:rsid w:val="00132971"/>
    <w:rsid w:val="00135689"/>
    <w:rsid w:val="00137EFE"/>
    <w:rsid w:val="001527F7"/>
    <w:rsid w:val="001579DD"/>
    <w:rsid w:val="00160593"/>
    <w:rsid w:val="00174F3B"/>
    <w:rsid w:val="0017620B"/>
    <w:rsid w:val="00182B7A"/>
    <w:rsid w:val="00192E1E"/>
    <w:rsid w:val="00193C0C"/>
    <w:rsid w:val="00194ED5"/>
    <w:rsid w:val="001A244E"/>
    <w:rsid w:val="001A3F34"/>
    <w:rsid w:val="001A5FB6"/>
    <w:rsid w:val="001B1B3F"/>
    <w:rsid w:val="001B6701"/>
    <w:rsid w:val="001D4703"/>
    <w:rsid w:val="001D62D0"/>
    <w:rsid w:val="001D7CF0"/>
    <w:rsid w:val="00213652"/>
    <w:rsid w:val="002169B4"/>
    <w:rsid w:val="00217815"/>
    <w:rsid w:val="00220656"/>
    <w:rsid w:val="00227861"/>
    <w:rsid w:val="00243D94"/>
    <w:rsid w:val="00244643"/>
    <w:rsid w:val="00247511"/>
    <w:rsid w:val="0025138E"/>
    <w:rsid w:val="00251CA1"/>
    <w:rsid w:val="00254672"/>
    <w:rsid w:val="0026148D"/>
    <w:rsid w:val="00267D21"/>
    <w:rsid w:val="00296ADA"/>
    <w:rsid w:val="002A2F44"/>
    <w:rsid w:val="002A5ABC"/>
    <w:rsid w:val="002B2530"/>
    <w:rsid w:val="002B454F"/>
    <w:rsid w:val="002B4BDC"/>
    <w:rsid w:val="002B674A"/>
    <w:rsid w:val="002B6F9B"/>
    <w:rsid w:val="002C0D6F"/>
    <w:rsid w:val="002C7617"/>
    <w:rsid w:val="002D2504"/>
    <w:rsid w:val="002D7112"/>
    <w:rsid w:val="002E229C"/>
    <w:rsid w:val="002E44BC"/>
    <w:rsid w:val="002F25E5"/>
    <w:rsid w:val="00302289"/>
    <w:rsid w:val="00305D7E"/>
    <w:rsid w:val="00306F66"/>
    <w:rsid w:val="003165D4"/>
    <w:rsid w:val="00326612"/>
    <w:rsid w:val="00340754"/>
    <w:rsid w:val="003433B1"/>
    <w:rsid w:val="00354A88"/>
    <w:rsid w:val="0036466B"/>
    <w:rsid w:val="00364EB0"/>
    <w:rsid w:val="003655F3"/>
    <w:rsid w:val="0036756D"/>
    <w:rsid w:val="003830B1"/>
    <w:rsid w:val="00383D7F"/>
    <w:rsid w:val="003840CD"/>
    <w:rsid w:val="00387E74"/>
    <w:rsid w:val="00390563"/>
    <w:rsid w:val="003A10DD"/>
    <w:rsid w:val="003A37B0"/>
    <w:rsid w:val="003A6DE1"/>
    <w:rsid w:val="003B5573"/>
    <w:rsid w:val="003B6273"/>
    <w:rsid w:val="003B6BFC"/>
    <w:rsid w:val="003C0EE7"/>
    <w:rsid w:val="003D14EA"/>
    <w:rsid w:val="003D4B95"/>
    <w:rsid w:val="003D56CA"/>
    <w:rsid w:val="003D5839"/>
    <w:rsid w:val="003D7B30"/>
    <w:rsid w:val="003E4D07"/>
    <w:rsid w:val="003E5963"/>
    <w:rsid w:val="003F3E8E"/>
    <w:rsid w:val="003F4488"/>
    <w:rsid w:val="003F6541"/>
    <w:rsid w:val="003F6583"/>
    <w:rsid w:val="0041581A"/>
    <w:rsid w:val="00424211"/>
    <w:rsid w:val="00426068"/>
    <w:rsid w:val="0042793F"/>
    <w:rsid w:val="00433FAF"/>
    <w:rsid w:val="00442E70"/>
    <w:rsid w:val="00446544"/>
    <w:rsid w:val="004465D4"/>
    <w:rsid w:val="00447244"/>
    <w:rsid w:val="00463DA8"/>
    <w:rsid w:val="004646B0"/>
    <w:rsid w:val="004665AC"/>
    <w:rsid w:val="00474EDE"/>
    <w:rsid w:val="004778CC"/>
    <w:rsid w:val="004860D0"/>
    <w:rsid w:val="00495E90"/>
    <w:rsid w:val="004A61AB"/>
    <w:rsid w:val="004B4D7B"/>
    <w:rsid w:val="004B51F5"/>
    <w:rsid w:val="004C356F"/>
    <w:rsid w:val="004C37EC"/>
    <w:rsid w:val="004C541C"/>
    <w:rsid w:val="004D222F"/>
    <w:rsid w:val="004D65A2"/>
    <w:rsid w:val="004E0DD7"/>
    <w:rsid w:val="004E278A"/>
    <w:rsid w:val="004E6284"/>
    <w:rsid w:val="004F6539"/>
    <w:rsid w:val="00511A4D"/>
    <w:rsid w:val="0052121A"/>
    <w:rsid w:val="00521893"/>
    <w:rsid w:val="0053590D"/>
    <w:rsid w:val="005367DF"/>
    <w:rsid w:val="00544552"/>
    <w:rsid w:val="00550EC1"/>
    <w:rsid w:val="00556FF6"/>
    <w:rsid w:val="00557B84"/>
    <w:rsid w:val="0058008E"/>
    <w:rsid w:val="00591824"/>
    <w:rsid w:val="0059247F"/>
    <w:rsid w:val="0059253D"/>
    <w:rsid w:val="005A1F90"/>
    <w:rsid w:val="005A259A"/>
    <w:rsid w:val="005A56E1"/>
    <w:rsid w:val="005A64D0"/>
    <w:rsid w:val="005B2E8B"/>
    <w:rsid w:val="005B4773"/>
    <w:rsid w:val="005C12E8"/>
    <w:rsid w:val="005C306F"/>
    <w:rsid w:val="005C63F0"/>
    <w:rsid w:val="005D031F"/>
    <w:rsid w:val="005E6E22"/>
    <w:rsid w:val="005F6A85"/>
    <w:rsid w:val="00610A00"/>
    <w:rsid w:val="00614D92"/>
    <w:rsid w:val="0061746B"/>
    <w:rsid w:val="00625631"/>
    <w:rsid w:val="00626FB0"/>
    <w:rsid w:val="00634962"/>
    <w:rsid w:val="00634F6C"/>
    <w:rsid w:val="00640021"/>
    <w:rsid w:val="00660D15"/>
    <w:rsid w:val="00662666"/>
    <w:rsid w:val="006638CF"/>
    <w:rsid w:val="00664FD9"/>
    <w:rsid w:val="00665DEA"/>
    <w:rsid w:val="006806DB"/>
    <w:rsid w:val="006807E5"/>
    <w:rsid w:val="006811F2"/>
    <w:rsid w:val="0068187B"/>
    <w:rsid w:val="0068448A"/>
    <w:rsid w:val="00694B4E"/>
    <w:rsid w:val="00694C9A"/>
    <w:rsid w:val="00697001"/>
    <w:rsid w:val="006B2C85"/>
    <w:rsid w:val="006B3043"/>
    <w:rsid w:val="006B4B09"/>
    <w:rsid w:val="006B6DA4"/>
    <w:rsid w:val="006B6EEB"/>
    <w:rsid w:val="006C4A1A"/>
    <w:rsid w:val="006E5A19"/>
    <w:rsid w:val="006E7FAE"/>
    <w:rsid w:val="006F10C8"/>
    <w:rsid w:val="007009DA"/>
    <w:rsid w:val="00706FD4"/>
    <w:rsid w:val="0070796F"/>
    <w:rsid w:val="00723889"/>
    <w:rsid w:val="00727887"/>
    <w:rsid w:val="00734EF3"/>
    <w:rsid w:val="00736179"/>
    <w:rsid w:val="00744550"/>
    <w:rsid w:val="0076291A"/>
    <w:rsid w:val="00763E71"/>
    <w:rsid w:val="0076484E"/>
    <w:rsid w:val="00764B6C"/>
    <w:rsid w:val="00774049"/>
    <w:rsid w:val="00775112"/>
    <w:rsid w:val="007917D6"/>
    <w:rsid w:val="0079486B"/>
    <w:rsid w:val="00796EC9"/>
    <w:rsid w:val="007979F4"/>
    <w:rsid w:val="007A295B"/>
    <w:rsid w:val="007A4152"/>
    <w:rsid w:val="007C3A28"/>
    <w:rsid w:val="007D0DE5"/>
    <w:rsid w:val="007D2087"/>
    <w:rsid w:val="007D5C01"/>
    <w:rsid w:val="007E2117"/>
    <w:rsid w:val="007E4361"/>
    <w:rsid w:val="007E4B46"/>
    <w:rsid w:val="007E66B7"/>
    <w:rsid w:val="007F4D90"/>
    <w:rsid w:val="007F504B"/>
    <w:rsid w:val="00817615"/>
    <w:rsid w:val="00822DCD"/>
    <w:rsid w:val="008234FC"/>
    <w:rsid w:val="0082492B"/>
    <w:rsid w:val="00851D8E"/>
    <w:rsid w:val="008530CE"/>
    <w:rsid w:val="00861FFD"/>
    <w:rsid w:val="00864E35"/>
    <w:rsid w:val="00883FC9"/>
    <w:rsid w:val="0088797A"/>
    <w:rsid w:val="00894847"/>
    <w:rsid w:val="00897F85"/>
    <w:rsid w:val="008A09FE"/>
    <w:rsid w:val="008B0902"/>
    <w:rsid w:val="008B25F8"/>
    <w:rsid w:val="008B3DD3"/>
    <w:rsid w:val="008C05B1"/>
    <w:rsid w:val="008D1C1E"/>
    <w:rsid w:val="008D59BE"/>
    <w:rsid w:val="008F54B6"/>
    <w:rsid w:val="008F64CA"/>
    <w:rsid w:val="008F66D4"/>
    <w:rsid w:val="008F7101"/>
    <w:rsid w:val="009026AA"/>
    <w:rsid w:val="00903CFC"/>
    <w:rsid w:val="00904F47"/>
    <w:rsid w:val="00905F8D"/>
    <w:rsid w:val="00906491"/>
    <w:rsid w:val="00906DE7"/>
    <w:rsid w:val="00921ACE"/>
    <w:rsid w:val="00922945"/>
    <w:rsid w:val="0092318A"/>
    <w:rsid w:val="00924FA9"/>
    <w:rsid w:val="00926DAE"/>
    <w:rsid w:val="00935B7E"/>
    <w:rsid w:val="0094282A"/>
    <w:rsid w:val="00947CD9"/>
    <w:rsid w:val="009604B8"/>
    <w:rsid w:val="0096085A"/>
    <w:rsid w:val="00962BD6"/>
    <w:rsid w:val="00971063"/>
    <w:rsid w:val="009921E2"/>
    <w:rsid w:val="009A3910"/>
    <w:rsid w:val="009A73C9"/>
    <w:rsid w:val="009B3333"/>
    <w:rsid w:val="009B7CFD"/>
    <w:rsid w:val="009C216F"/>
    <w:rsid w:val="009D3CC7"/>
    <w:rsid w:val="009D6B3C"/>
    <w:rsid w:val="009E0205"/>
    <w:rsid w:val="009F0A63"/>
    <w:rsid w:val="009F3DAB"/>
    <w:rsid w:val="00A10657"/>
    <w:rsid w:val="00A11DD9"/>
    <w:rsid w:val="00A13211"/>
    <w:rsid w:val="00A2611A"/>
    <w:rsid w:val="00A30BA7"/>
    <w:rsid w:val="00A3602C"/>
    <w:rsid w:val="00A500A8"/>
    <w:rsid w:val="00A50866"/>
    <w:rsid w:val="00A53384"/>
    <w:rsid w:val="00A55F84"/>
    <w:rsid w:val="00A66C8D"/>
    <w:rsid w:val="00A670B0"/>
    <w:rsid w:val="00A77586"/>
    <w:rsid w:val="00A80256"/>
    <w:rsid w:val="00A8040A"/>
    <w:rsid w:val="00A83987"/>
    <w:rsid w:val="00A926C7"/>
    <w:rsid w:val="00AA674B"/>
    <w:rsid w:val="00AB25F5"/>
    <w:rsid w:val="00AB497D"/>
    <w:rsid w:val="00AB71F8"/>
    <w:rsid w:val="00AC1BAC"/>
    <w:rsid w:val="00AC7324"/>
    <w:rsid w:val="00AD1B7A"/>
    <w:rsid w:val="00AD31F5"/>
    <w:rsid w:val="00AE3F56"/>
    <w:rsid w:val="00AF0927"/>
    <w:rsid w:val="00AF4AE9"/>
    <w:rsid w:val="00AF62CB"/>
    <w:rsid w:val="00AF7984"/>
    <w:rsid w:val="00B109E8"/>
    <w:rsid w:val="00B156CB"/>
    <w:rsid w:val="00B33A45"/>
    <w:rsid w:val="00B3531E"/>
    <w:rsid w:val="00B37E02"/>
    <w:rsid w:val="00B42BCC"/>
    <w:rsid w:val="00B458A6"/>
    <w:rsid w:val="00B510B2"/>
    <w:rsid w:val="00B559EC"/>
    <w:rsid w:val="00B56ACA"/>
    <w:rsid w:val="00B57893"/>
    <w:rsid w:val="00B62F51"/>
    <w:rsid w:val="00B63F02"/>
    <w:rsid w:val="00B67753"/>
    <w:rsid w:val="00B7045A"/>
    <w:rsid w:val="00B71ED7"/>
    <w:rsid w:val="00B80E73"/>
    <w:rsid w:val="00B83CE2"/>
    <w:rsid w:val="00B85540"/>
    <w:rsid w:val="00B8590A"/>
    <w:rsid w:val="00B87E7A"/>
    <w:rsid w:val="00B9428E"/>
    <w:rsid w:val="00BA015E"/>
    <w:rsid w:val="00BA641B"/>
    <w:rsid w:val="00BB05F5"/>
    <w:rsid w:val="00BB6FDD"/>
    <w:rsid w:val="00BC4667"/>
    <w:rsid w:val="00BC7E28"/>
    <w:rsid w:val="00BD78BE"/>
    <w:rsid w:val="00BE3489"/>
    <w:rsid w:val="00BF4EF0"/>
    <w:rsid w:val="00BF5D26"/>
    <w:rsid w:val="00BF6352"/>
    <w:rsid w:val="00C0201E"/>
    <w:rsid w:val="00C044B4"/>
    <w:rsid w:val="00C107F0"/>
    <w:rsid w:val="00C10981"/>
    <w:rsid w:val="00C120C8"/>
    <w:rsid w:val="00C13A9D"/>
    <w:rsid w:val="00C13B5C"/>
    <w:rsid w:val="00C21D57"/>
    <w:rsid w:val="00C36622"/>
    <w:rsid w:val="00C43A71"/>
    <w:rsid w:val="00C44FAB"/>
    <w:rsid w:val="00C539EA"/>
    <w:rsid w:val="00C61AF8"/>
    <w:rsid w:val="00C6422B"/>
    <w:rsid w:val="00C707E8"/>
    <w:rsid w:val="00C72068"/>
    <w:rsid w:val="00C746E5"/>
    <w:rsid w:val="00C750CE"/>
    <w:rsid w:val="00C80E60"/>
    <w:rsid w:val="00C81AC4"/>
    <w:rsid w:val="00C859F5"/>
    <w:rsid w:val="00C861DB"/>
    <w:rsid w:val="00C92E51"/>
    <w:rsid w:val="00CA7BB7"/>
    <w:rsid w:val="00CB65E7"/>
    <w:rsid w:val="00CB7063"/>
    <w:rsid w:val="00CC3574"/>
    <w:rsid w:val="00CC3732"/>
    <w:rsid w:val="00CD0CB3"/>
    <w:rsid w:val="00CD453E"/>
    <w:rsid w:val="00CD672D"/>
    <w:rsid w:val="00CD7F31"/>
    <w:rsid w:val="00CE00B9"/>
    <w:rsid w:val="00CE17FD"/>
    <w:rsid w:val="00CF2DFE"/>
    <w:rsid w:val="00CF390B"/>
    <w:rsid w:val="00CF6574"/>
    <w:rsid w:val="00CF6D9F"/>
    <w:rsid w:val="00D02409"/>
    <w:rsid w:val="00D05ABA"/>
    <w:rsid w:val="00D062AA"/>
    <w:rsid w:val="00D11330"/>
    <w:rsid w:val="00D11904"/>
    <w:rsid w:val="00D158DC"/>
    <w:rsid w:val="00D15A93"/>
    <w:rsid w:val="00D15E33"/>
    <w:rsid w:val="00D23111"/>
    <w:rsid w:val="00D6243D"/>
    <w:rsid w:val="00D63D25"/>
    <w:rsid w:val="00D64218"/>
    <w:rsid w:val="00D762AE"/>
    <w:rsid w:val="00D87789"/>
    <w:rsid w:val="00D929DE"/>
    <w:rsid w:val="00D94DD0"/>
    <w:rsid w:val="00D957AA"/>
    <w:rsid w:val="00DA7D3E"/>
    <w:rsid w:val="00DC130D"/>
    <w:rsid w:val="00DC311C"/>
    <w:rsid w:val="00DC5A86"/>
    <w:rsid w:val="00DC6F88"/>
    <w:rsid w:val="00DE0341"/>
    <w:rsid w:val="00DE0CA3"/>
    <w:rsid w:val="00DE15E8"/>
    <w:rsid w:val="00DE2CE3"/>
    <w:rsid w:val="00DE3937"/>
    <w:rsid w:val="00DE3BB1"/>
    <w:rsid w:val="00DE3D0B"/>
    <w:rsid w:val="00DF2DF3"/>
    <w:rsid w:val="00DF46CA"/>
    <w:rsid w:val="00DF5FD5"/>
    <w:rsid w:val="00E023C1"/>
    <w:rsid w:val="00E12CC4"/>
    <w:rsid w:val="00E16654"/>
    <w:rsid w:val="00E218A3"/>
    <w:rsid w:val="00E241A3"/>
    <w:rsid w:val="00E2436C"/>
    <w:rsid w:val="00E2502A"/>
    <w:rsid w:val="00E254F9"/>
    <w:rsid w:val="00E315F2"/>
    <w:rsid w:val="00E37432"/>
    <w:rsid w:val="00E444D9"/>
    <w:rsid w:val="00E52080"/>
    <w:rsid w:val="00E54D34"/>
    <w:rsid w:val="00E62962"/>
    <w:rsid w:val="00E6374F"/>
    <w:rsid w:val="00E6686F"/>
    <w:rsid w:val="00E75472"/>
    <w:rsid w:val="00E815CE"/>
    <w:rsid w:val="00E84C70"/>
    <w:rsid w:val="00E87F13"/>
    <w:rsid w:val="00E91C79"/>
    <w:rsid w:val="00E96A33"/>
    <w:rsid w:val="00E97644"/>
    <w:rsid w:val="00EB3049"/>
    <w:rsid w:val="00EB6E22"/>
    <w:rsid w:val="00EC19A0"/>
    <w:rsid w:val="00EC6F4F"/>
    <w:rsid w:val="00EC711B"/>
    <w:rsid w:val="00EE132D"/>
    <w:rsid w:val="00EF78FA"/>
    <w:rsid w:val="00F0783A"/>
    <w:rsid w:val="00F07E9B"/>
    <w:rsid w:val="00F25122"/>
    <w:rsid w:val="00F275DC"/>
    <w:rsid w:val="00F3066C"/>
    <w:rsid w:val="00F43882"/>
    <w:rsid w:val="00F53C91"/>
    <w:rsid w:val="00F55CDF"/>
    <w:rsid w:val="00F571B4"/>
    <w:rsid w:val="00F66455"/>
    <w:rsid w:val="00F66ED5"/>
    <w:rsid w:val="00F72DCD"/>
    <w:rsid w:val="00F83AD8"/>
    <w:rsid w:val="00F8460B"/>
    <w:rsid w:val="00F86672"/>
    <w:rsid w:val="00F86926"/>
    <w:rsid w:val="00F90B5E"/>
    <w:rsid w:val="00F959FF"/>
    <w:rsid w:val="00FA1AE1"/>
    <w:rsid w:val="00FB1F2B"/>
    <w:rsid w:val="00FB267C"/>
    <w:rsid w:val="00FB6F40"/>
    <w:rsid w:val="00FD69EA"/>
    <w:rsid w:val="00FD725D"/>
    <w:rsid w:val="00FD78F1"/>
    <w:rsid w:val="00FE03ED"/>
    <w:rsid w:val="00FE140C"/>
    <w:rsid w:val="00FE5AB1"/>
    <w:rsid w:val="00FF2FD8"/>
    <w:rsid w:val="00FF60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025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0025D6"/>
    <w:rPr>
      <w:b/>
      <w:bCs/>
    </w:rPr>
  </w:style>
  <w:style w:type="character" w:customStyle="1" w:styleId="BodyText2Char">
    <w:name w:val="Body Text 2 Char"/>
    <w:basedOn w:val="DefaultParagraphFont"/>
    <w:link w:val="BodyText2"/>
    <w:rsid w:val="000025D6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rsid w:val="000025D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B05F5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co.org/pt/members_p.asp?section=Sobre_n&#243;s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ico.org/documents/50%20anniversary/schedule-sep-2013.pdf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ico.org/documents/50%20anniversary/schedule-mar-2013.pdf" TargetMode="External"/><Relationship Id="rId11" Type="http://schemas.openxmlformats.org/officeDocument/2006/relationships/hyperlink" Target="http://www.ico.org/documents/50%20anniversary/layout-nameplates.pdf" TargetMode="External"/><Relationship Id="rId5" Type="http://schemas.openxmlformats.org/officeDocument/2006/relationships/hyperlink" Target="http://www.ico.org/documents/50%20anniversary/requirements-host-country-p.pdf" TargetMode="External"/><Relationship Id="rId10" Type="http://schemas.openxmlformats.org/officeDocument/2006/relationships/hyperlink" Target="http://www.ico.org/pt/office_holders_p.asp?section=Sobre_n&#243;s" TargetMode="External"/><Relationship Id="rId4" Type="http://schemas.openxmlformats.org/officeDocument/2006/relationships/hyperlink" Target="http://www.ico.org/documents/50%20anniversary/guide%20to%20meetings-p.pdf" TargetMode="External"/><Relationship Id="rId9" Type="http://schemas.openxmlformats.org/officeDocument/2006/relationships/hyperlink" Target="http://www.ico.org/documents/50%20anniversary/icc-108-6p-observer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172</Words>
  <Characters>986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evans</dc:creator>
  <cp:lastModifiedBy>evans</cp:lastModifiedBy>
  <cp:revision>7</cp:revision>
  <dcterms:created xsi:type="dcterms:W3CDTF">2013-01-30T11:26:00Z</dcterms:created>
  <dcterms:modified xsi:type="dcterms:W3CDTF">2013-01-30T15:27:00Z</dcterms:modified>
</cp:coreProperties>
</file>